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A14C1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9б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BB522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BB5229" w:rsidP="00A14C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229">
              <w:rPr>
                <w:rFonts w:ascii="Times New Roman" w:hAnsi="Times New Roman"/>
                <w:sz w:val="24"/>
                <w:szCs w:val="24"/>
              </w:rPr>
              <w:t xml:space="preserve">Личная безопасность – основа здорового образа жизни. Практика навыков </w:t>
            </w:r>
            <w:proofErr w:type="spellStart"/>
            <w:r w:rsidRPr="00BB5229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BB5229">
              <w:rPr>
                <w:rFonts w:ascii="Times New Roman" w:hAnsi="Times New Roman"/>
                <w:sz w:val="24"/>
                <w:szCs w:val="24"/>
              </w:rPr>
              <w:t>, устной и  письменной речи.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BB5229" w:rsidRDefault="00BB5229"/>
    <w:p w:rsidR="00FC6D60" w:rsidRPr="0020535D" w:rsidRDefault="00BB5229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BB522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BB5229" w:rsidP="00A14C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229">
              <w:rPr>
                <w:rFonts w:ascii="Times New Roman" w:hAnsi="Times New Roman"/>
                <w:sz w:val="24"/>
                <w:szCs w:val="24"/>
              </w:rPr>
              <w:t xml:space="preserve">Досуг молодёжи: посещение кружков, спортивных секций и клубов по интересам. Наречия степени с качественными и относительными прилагательными. Выражение рекомендации. Отзыв на </w:t>
            </w:r>
            <w:proofErr w:type="spellStart"/>
            <w:r w:rsidRPr="00BB5229">
              <w:rPr>
                <w:rFonts w:ascii="Times New Roman" w:hAnsi="Times New Roman"/>
                <w:sz w:val="24"/>
                <w:szCs w:val="24"/>
              </w:rPr>
              <w:t>фильм</w:t>
            </w:r>
            <w:proofErr w:type="gramStart"/>
            <w:r w:rsidRPr="00BB5229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BB5229">
              <w:rPr>
                <w:rFonts w:ascii="Times New Roman" w:hAnsi="Times New Roman"/>
                <w:sz w:val="24"/>
                <w:szCs w:val="24"/>
              </w:rPr>
              <w:t>нтересы</w:t>
            </w:r>
            <w:proofErr w:type="spellEnd"/>
            <w:r w:rsidRPr="00BB5229">
              <w:rPr>
                <w:rFonts w:ascii="Times New Roman" w:hAnsi="Times New Roman"/>
                <w:sz w:val="24"/>
                <w:szCs w:val="24"/>
              </w:rPr>
              <w:t>. Пишем рекомендации к книге, фильму и т.д.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BB5229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BB522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BB5229" w:rsidRDefault="00BB5229" w:rsidP="00BB52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229">
              <w:rPr>
                <w:rFonts w:ascii="Times New Roman" w:hAnsi="Times New Roman"/>
                <w:sz w:val="24"/>
                <w:szCs w:val="24"/>
              </w:rPr>
              <w:t>Здоровое питание</w:t>
            </w:r>
            <w:proofErr w:type="gramStart"/>
            <w:r w:rsidRPr="00BB522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B5229">
              <w:rPr>
                <w:rFonts w:ascii="Times New Roman" w:hAnsi="Times New Roman"/>
                <w:sz w:val="24"/>
                <w:szCs w:val="24"/>
              </w:rPr>
              <w:t xml:space="preserve"> Скажи мне, что ты ешь…  Изучающее чтение – тест о здоровом питании. Выражение значения количества. </w:t>
            </w:r>
          </w:p>
          <w:p w:rsidR="00FC6D60" w:rsidRPr="00454700" w:rsidRDefault="00BB5229" w:rsidP="00BB52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229">
              <w:rPr>
                <w:rFonts w:ascii="Times New Roman" w:hAnsi="Times New Roman"/>
                <w:sz w:val="24"/>
                <w:szCs w:val="24"/>
              </w:rPr>
              <w:t xml:space="preserve">Скажи мне, что ты ешь… Здоровый образ жизни.  </w:t>
            </w:r>
            <w:proofErr w:type="spellStart"/>
            <w:r w:rsidRPr="00BB5229">
              <w:rPr>
                <w:rFonts w:ascii="Times New Roman" w:hAnsi="Times New Roman"/>
                <w:sz w:val="24"/>
                <w:szCs w:val="24"/>
              </w:rPr>
              <w:t>Микродиалоги</w:t>
            </w:r>
            <w:proofErr w:type="spellEnd"/>
            <w:r w:rsidRPr="00BB5229">
              <w:rPr>
                <w:rFonts w:ascii="Times New Roman" w:hAnsi="Times New Roman"/>
                <w:sz w:val="24"/>
                <w:szCs w:val="24"/>
              </w:rPr>
              <w:t xml:space="preserve"> по образцу. Фразовый глагол </w:t>
            </w:r>
            <w:proofErr w:type="spellStart"/>
            <w:r w:rsidRPr="00BB5229">
              <w:rPr>
                <w:rFonts w:ascii="Times New Roman" w:hAnsi="Times New Roman"/>
                <w:sz w:val="24"/>
                <w:szCs w:val="24"/>
              </w:rPr>
              <w:t>take</w:t>
            </w:r>
            <w:proofErr w:type="spellEnd"/>
            <w:r w:rsidRPr="00BB5229">
              <w:rPr>
                <w:rFonts w:ascii="Times New Roman" w:hAnsi="Times New Roman"/>
                <w:sz w:val="24"/>
                <w:szCs w:val="24"/>
              </w:rPr>
              <w:t>. Здоровое питание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BB5229" w:rsidRPr="0020535D" w:rsidRDefault="00A14C14" w:rsidP="00BB522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r w:rsidR="00BB5229">
        <w:rPr>
          <w:rFonts w:ascii="Times New Roman" w:hAnsi="Times New Roman"/>
          <w:b/>
          <w:bCs/>
          <w:sz w:val="28"/>
          <w:szCs w:val="28"/>
        </w:rPr>
        <w:t xml:space="preserve">6а </w:t>
      </w:r>
      <w:r w:rsidR="00BB5229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B522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B5229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5229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B5229" w:rsidRPr="00933F5F" w:rsidTr="001F64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B5229" w:rsidRPr="00933F5F" w:rsidTr="001F64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BB5229" w:rsidRDefault="00BB5229" w:rsidP="00BB52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B5229">
              <w:rPr>
                <w:rFonts w:ascii="Times New Roman" w:hAnsi="Times New Roman"/>
                <w:sz w:val="24"/>
                <w:szCs w:val="24"/>
              </w:rPr>
              <w:t xml:space="preserve">Вершины Мира. Социокультурные реалии других стран мира при чтении и </w:t>
            </w:r>
            <w:proofErr w:type="spellStart"/>
            <w:r w:rsidRPr="00BB5229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BB5229">
              <w:rPr>
                <w:rFonts w:ascii="Times New Roman" w:hAnsi="Times New Roman"/>
                <w:sz w:val="24"/>
                <w:szCs w:val="24"/>
              </w:rPr>
              <w:t>. Достопримечательности.</w:t>
            </w:r>
          </w:p>
          <w:p w:rsidR="00BB5229" w:rsidRPr="00454700" w:rsidRDefault="00BB5229" w:rsidP="00BB52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229">
              <w:rPr>
                <w:rFonts w:ascii="Times New Roman" w:hAnsi="Times New Roman"/>
                <w:sz w:val="24"/>
                <w:szCs w:val="24"/>
              </w:rPr>
              <w:t>Московский зоопарк. Достопримечательности. Монолог.</w:t>
            </w:r>
          </w:p>
        </w:tc>
      </w:tr>
      <w:tr w:rsidR="00BB5229" w:rsidRPr="00933F5F" w:rsidTr="001F64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B5229" w:rsidRPr="002E54EB" w:rsidRDefault="00BB5229" w:rsidP="00BB5229">
            <w:pPr>
              <w:pStyle w:val="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B5229" w:rsidRPr="002E54EB" w:rsidRDefault="00BB5229" w:rsidP="00BB5229">
            <w:pPr>
              <w:pStyle w:val="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B5229" w:rsidRPr="00933F5F" w:rsidRDefault="00BB5229" w:rsidP="00BB5229">
            <w:pPr>
              <w:pStyle w:val="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BB5229" w:rsidRPr="00933F5F" w:rsidTr="001F64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29" w:rsidRPr="00933F5F" w:rsidRDefault="00BB5229" w:rsidP="001F6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B5229" w:rsidRDefault="00BB5229" w:rsidP="00BB5229"/>
    <w:p w:rsidR="00BB5229" w:rsidRDefault="00BB5229" w:rsidP="00BB5229"/>
    <w:p w:rsidR="00BB5229" w:rsidRDefault="00BB5229" w:rsidP="00BB5229"/>
    <w:p w:rsidR="002E54EB" w:rsidRDefault="002E54EB" w:rsidP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54EB"/>
    <w:rsid w:val="00724809"/>
    <w:rsid w:val="00A14C14"/>
    <w:rsid w:val="00BB5229"/>
    <w:rsid w:val="00BF3772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2020-04-08T17:37:00Z</dcterms:created>
  <dcterms:modified xsi:type="dcterms:W3CDTF">2020-04-08T17:37:00Z</dcterms:modified>
</cp:coreProperties>
</file>